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F8" w:rsidRPr="00734775" w:rsidRDefault="00B37C96" w:rsidP="00734775">
      <w:pPr>
        <w:jc w:val="right"/>
        <w:rPr>
          <w:sz w:val="18"/>
          <w:szCs w:val="18"/>
        </w:rPr>
      </w:pPr>
      <w:r w:rsidRPr="00734775">
        <w:rPr>
          <w:sz w:val="18"/>
          <w:szCs w:val="18"/>
        </w:rPr>
        <w:br/>
        <w:t>Załącznik nr. 1 do Uchwały</w:t>
      </w:r>
      <w:r w:rsidR="00536BA2">
        <w:rPr>
          <w:sz w:val="18"/>
          <w:szCs w:val="18"/>
        </w:rPr>
        <w:t xml:space="preserve"> </w:t>
      </w:r>
      <w:r w:rsidRPr="00734775">
        <w:rPr>
          <w:sz w:val="18"/>
          <w:szCs w:val="18"/>
        </w:rPr>
        <w:t xml:space="preserve"> Zarządu KDBS nr </w:t>
      </w:r>
      <w:r w:rsidR="00AA1F55">
        <w:rPr>
          <w:sz w:val="18"/>
          <w:szCs w:val="18"/>
        </w:rPr>
        <w:t>…..</w:t>
      </w:r>
      <w:r w:rsidR="00536BA2">
        <w:rPr>
          <w:sz w:val="18"/>
          <w:szCs w:val="18"/>
        </w:rPr>
        <w:t>/201</w:t>
      </w:r>
      <w:r w:rsidR="00AA1F55">
        <w:rPr>
          <w:sz w:val="18"/>
          <w:szCs w:val="18"/>
        </w:rPr>
        <w:t>9</w:t>
      </w:r>
      <w:r w:rsidR="00536BA2">
        <w:rPr>
          <w:sz w:val="18"/>
          <w:szCs w:val="18"/>
        </w:rPr>
        <w:t xml:space="preserve"> z dnia </w:t>
      </w:r>
      <w:r w:rsidR="00AA1F55">
        <w:rPr>
          <w:sz w:val="18"/>
          <w:szCs w:val="18"/>
        </w:rPr>
        <w:t>…</w:t>
      </w:r>
      <w:r w:rsidR="00E20DFF">
        <w:rPr>
          <w:sz w:val="18"/>
          <w:szCs w:val="18"/>
        </w:rPr>
        <w:t>.. list</w:t>
      </w:r>
      <w:r w:rsidR="004D44FC">
        <w:rPr>
          <w:sz w:val="18"/>
          <w:szCs w:val="18"/>
        </w:rPr>
        <w:t>o</w:t>
      </w:r>
      <w:r w:rsidR="00E20DFF">
        <w:rPr>
          <w:sz w:val="18"/>
          <w:szCs w:val="18"/>
        </w:rPr>
        <w:t>pada 2019</w:t>
      </w:r>
      <w:r w:rsidRPr="00734775">
        <w:rPr>
          <w:sz w:val="18"/>
          <w:szCs w:val="18"/>
        </w:rPr>
        <w:t>r</w:t>
      </w:r>
    </w:p>
    <w:p w:rsidR="00B37C96" w:rsidRPr="00734775" w:rsidRDefault="00B37C96" w:rsidP="00734775">
      <w:pPr>
        <w:rPr>
          <w:b/>
          <w:sz w:val="18"/>
          <w:szCs w:val="18"/>
        </w:rPr>
      </w:pPr>
    </w:p>
    <w:p w:rsidR="00B37C96" w:rsidRPr="00A928EE" w:rsidRDefault="00B37C96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28EE">
        <w:rPr>
          <w:b/>
          <w:bCs/>
          <w:color w:val="auto"/>
          <w:sz w:val="22"/>
          <w:szCs w:val="22"/>
        </w:rPr>
        <w:t>REGULAMIN PROMOCJI „</w:t>
      </w:r>
      <w:r w:rsidR="00AA1F55" w:rsidRPr="00A928EE">
        <w:rPr>
          <w:b/>
          <w:bCs/>
          <w:color w:val="auto"/>
          <w:sz w:val="22"/>
          <w:szCs w:val="22"/>
        </w:rPr>
        <w:t>BOMB(K)OWY KREDYT</w:t>
      </w:r>
      <w:r w:rsidRPr="00A928EE">
        <w:rPr>
          <w:b/>
          <w:bCs/>
          <w:color w:val="auto"/>
          <w:sz w:val="22"/>
          <w:szCs w:val="22"/>
        </w:rPr>
        <w:t>”</w:t>
      </w:r>
    </w:p>
    <w:p w:rsidR="00B37C96" w:rsidRPr="00A928EE" w:rsidRDefault="00B37C96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37C96" w:rsidRPr="00A928EE" w:rsidRDefault="00B37C96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28EE">
        <w:rPr>
          <w:b/>
          <w:bCs/>
          <w:color w:val="auto"/>
          <w:sz w:val="22"/>
          <w:szCs w:val="22"/>
        </w:rPr>
        <w:t>§ 1 Postanowienia ogólne</w:t>
      </w:r>
    </w:p>
    <w:p w:rsidR="00B37C96" w:rsidRPr="00A928EE" w:rsidRDefault="00B37C96" w:rsidP="00734775">
      <w:pPr>
        <w:pStyle w:val="Default"/>
        <w:jc w:val="center"/>
        <w:rPr>
          <w:color w:val="auto"/>
          <w:sz w:val="22"/>
          <w:szCs w:val="22"/>
        </w:rPr>
      </w:pPr>
    </w:p>
    <w:p w:rsidR="00B37C96" w:rsidRPr="00A928EE" w:rsidRDefault="00B37C96" w:rsidP="00412FC7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>1. Niniejszy regulamin ( Regulamin) określa warunki i zasady Promocji sprzedaży kredytów gotówkowych w KDBS we Włocławku „</w:t>
      </w:r>
      <w:r w:rsidR="00AA1F55" w:rsidRPr="00A928EE">
        <w:rPr>
          <w:color w:val="auto"/>
          <w:sz w:val="22"/>
          <w:szCs w:val="22"/>
        </w:rPr>
        <w:t>BOMB(K)OWY KREDYT</w:t>
      </w:r>
      <w:r w:rsidRPr="00A928EE">
        <w:rPr>
          <w:sz w:val="22"/>
          <w:szCs w:val="22"/>
        </w:rPr>
        <w:t>”</w:t>
      </w:r>
      <w:r w:rsidRPr="00A928EE">
        <w:rPr>
          <w:color w:val="auto"/>
          <w:sz w:val="22"/>
          <w:szCs w:val="22"/>
        </w:rPr>
        <w:t>, zwanego dalej „Promocją”</w:t>
      </w:r>
      <w:r w:rsidR="00AA1F55" w:rsidRPr="00A928EE">
        <w:rPr>
          <w:color w:val="auto"/>
          <w:sz w:val="22"/>
          <w:szCs w:val="22"/>
        </w:rPr>
        <w:t>.</w:t>
      </w:r>
    </w:p>
    <w:p w:rsidR="00B37C96" w:rsidRPr="00A928EE" w:rsidRDefault="00B37C96" w:rsidP="00412FC7">
      <w:pPr>
        <w:spacing w:after="120" w:line="240" w:lineRule="auto"/>
        <w:jc w:val="both"/>
        <w:rPr>
          <w:rFonts w:ascii="Arial" w:hAnsi="Arial" w:cs="Arial"/>
        </w:rPr>
      </w:pPr>
      <w:r w:rsidRPr="00A928EE">
        <w:rPr>
          <w:rFonts w:ascii="Arial" w:hAnsi="Arial" w:cs="Arial"/>
        </w:rPr>
        <w:t>2. Organizatorem Promocji jest Kujawsko-Dobrzyński Bank Spółdzielczy z siedzibą we Włocławku ul. Żabia 6, wpisany do Rejestru Przedsiębiorców Krajowego Rejestru Sądowego prowadzonego przez Sąd Rejonowy w Toruniu VII Wydział Gospodarczy Krajowego Rejestru Sądowego, pod nr KRS 0000065723</w:t>
      </w:r>
      <w:r w:rsidRPr="00A928EE">
        <w:rPr>
          <w:rFonts w:ascii="Arial" w:hAnsi="Arial" w:cs="Arial"/>
          <w:i/>
          <w:iCs/>
        </w:rPr>
        <w:t>,</w:t>
      </w:r>
      <w:r w:rsidR="008A5D60" w:rsidRPr="00A928EE">
        <w:rPr>
          <w:rFonts w:ascii="Arial" w:hAnsi="Arial" w:cs="Arial"/>
          <w:i/>
          <w:iCs/>
        </w:rPr>
        <w:t xml:space="preserve"> </w:t>
      </w:r>
      <w:r w:rsidRPr="00A928EE">
        <w:rPr>
          <w:rFonts w:ascii="Arial" w:hAnsi="Arial" w:cs="Arial"/>
        </w:rPr>
        <w:t xml:space="preserve">NIP 889-00-02-527, REGON 000495065    </w:t>
      </w:r>
      <w:r w:rsidR="00C063D1" w:rsidRPr="00A928EE">
        <w:rPr>
          <w:rFonts w:ascii="Arial" w:hAnsi="Arial" w:cs="Arial"/>
        </w:rPr>
        <w:t xml:space="preserve">                              (</w:t>
      </w:r>
      <w:r w:rsidRPr="00A928EE">
        <w:rPr>
          <w:rFonts w:ascii="Arial" w:hAnsi="Arial" w:cs="Arial"/>
        </w:rPr>
        <w:t>„Organizator”, „Bank”).</w:t>
      </w:r>
    </w:p>
    <w:p w:rsidR="00B37C96" w:rsidRPr="00A928EE" w:rsidRDefault="00B37C96" w:rsidP="00412FC7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>3. Promocja trwa w okresie od dnia 0</w:t>
      </w:r>
      <w:r w:rsidR="00AA1F55" w:rsidRPr="00A928EE">
        <w:rPr>
          <w:color w:val="auto"/>
          <w:sz w:val="22"/>
          <w:szCs w:val="22"/>
        </w:rPr>
        <w:t>6</w:t>
      </w:r>
      <w:r w:rsidRPr="00A928EE">
        <w:rPr>
          <w:color w:val="auto"/>
          <w:sz w:val="22"/>
          <w:szCs w:val="22"/>
        </w:rPr>
        <w:t>.</w:t>
      </w:r>
      <w:r w:rsidR="00AA1F55" w:rsidRPr="00A928EE">
        <w:rPr>
          <w:color w:val="auto"/>
          <w:sz w:val="22"/>
          <w:szCs w:val="22"/>
        </w:rPr>
        <w:t>12</w:t>
      </w:r>
      <w:r w:rsidRPr="00A928EE">
        <w:rPr>
          <w:color w:val="auto"/>
          <w:sz w:val="22"/>
          <w:szCs w:val="22"/>
        </w:rPr>
        <w:t>.201</w:t>
      </w:r>
      <w:r w:rsidR="00AA1F55" w:rsidRPr="00A928EE">
        <w:rPr>
          <w:color w:val="auto"/>
          <w:sz w:val="22"/>
          <w:szCs w:val="22"/>
        </w:rPr>
        <w:t>9</w:t>
      </w:r>
      <w:r w:rsidRPr="00A928EE">
        <w:rPr>
          <w:color w:val="auto"/>
          <w:sz w:val="22"/>
          <w:szCs w:val="22"/>
        </w:rPr>
        <w:t xml:space="preserve"> r. do dnia </w:t>
      </w:r>
      <w:r w:rsidR="00103ADC" w:rsidRPr="00A928EE">
        <w:rPr>
          <w:color w:val="auto"/>
          <w:sz w:val="22"/>
          <w:szCs w:val="22"/>
        </w:rPr>
        <w:t>28</w:t>
      </w:r>
      <w:r w:rsidRPr="00A928EE">
        <w:rPr>
          <w:color w:val="auto"/>
          <w:sz w:val="22"/>
          <w:szCs w:val="22"/>
        </w:rPr>
        <w:t>.0</w:t>
      </w:r>
      <w:r w:rsidR="00103ADC" w:rsidRPr="00A928EE">
        <w:rPr>
          <w:color w:val="auto"/>
          <w:sz w:val="22"/>
          <w:szCs w:val="22"/>
        </w:rPr>
        <w:t>2</w:t>
      </w:r>
      <w:r w:rsidRPr="00A928EE">
        <w:rPr>
          <w:color w:val="auto"/>
          <w:sz w:val="22"/>
          <w:szCs w:val="22"/>
        </w:rPr>
        <w:t>.20</w:t>
      </w:r>
      <w:r w:rsidR="00AA1F55" w:rsidRPr="00A928EE">
        <w:rPr>
          <w:color w:val="auto"/>
          <w:sz w:val="22"/>
          <w:szCs w:val="22"/>
        </w:rPr>
        <w:t>20</w:t>
      </w:r>
      <w:r w:rsidRPr="00A928EE">
        <w:rPr>
          <w:color w:val="auto"/>
          <w:sz w:val="22"/>
          <w:szCs w:val="22"/>
        </w:rPr>
        <w:t>r., (okres trwania promocji) z tym że wniosek o kredyt gotówkowy powinien zostać przez Klienta złożony w terminie 0</w:t>
      </w:r>
      <w:r w:rsidR="00AA1F55" w:rsidRPr="00A928EE">
        <w:rPr>
          <w:color w:val="auto"/>
          <w:sz w:val="22"/>
          <w:szCs w:val="22"/>
        </w:rPr>
        <w:t>6</w:t>
      </w:r>
      <w:r w:rsidR="00FC202B" w:rsidRPr="00A928EE">
        <w:rPr>
          <w:color w:val="auto"/>
          <w:sz w:val="22"/>
          <w:szCs w:val="22"/>
        </w:rPr>
        <w:t>.</w:t>
      </w:r>
      <w:r w:rsidR="00AA1F55" w:rsidRPr="00A928EE">
        <w:rPr>
          <w:color w:val="auto"/>
          <w:sz w:val="22"/>
          <w:szCs w:val="22"/>
        </w:rPr>
        <w:t>12</w:t>
      </w:r>
      <w:r w:rsidR="00FC202B" w:rsidRPr="00A928EE">
        <w:rPr>
          <w:color w:val="auto"/>
          <w:sz w:val="22"/>
          <w:szCs w:val="22"/>
        </w:rPr>
        <w:t>.201</w:t>
      </w:r>
      <w:r w:rsidR="00AA1F55" w:rsidRPr="00A928EE">
        <w:rPr>
          <w:color w:val="auto"/>
          <w:sz w:val="22"/>
          <w:szCs w:val="22"/>
        </w:rPr>
        <w:t>9</w:t>
      </w:r>
      <w:r w:rsidRPr="00A928EE">
        <w:rPr>
          <w:color w:val="auto"/>
          <w:sz w:val="22"/>
          <w:szCs w:val="22"/>
        </w:rPr>
        <w:t xml:space="preserve"> r. - </w:t>
      </w:r>
      <w:r w:rsidR="00103ADC" w:rsidRPr="00A928EE">
        <w:rPr>
          <w:color w:val="auto"/>
          <w:sz w:val="22"/>
          <w:szCs w:val="22"/>
        </w:rPr>
        <w:t>28</w:t>
      </w:r>
      <w:r w:rsidR="00FC202B" w:rsidRPr="00A928EE">
        <w:rPr>
          <w:color w:val="auto"/>
          <w:sz w:val="22"/>
          <w:szCs w:val="22"/>
        </w:rPr>
        <w:t>.0</w:t>
      </w:r>
      <w:r w:rsidR="00103ADC" w:rsidRPr="00A928EE">
        <w:rPr>
          <w:color w:val="auto"/>
          <w:sz w:val="22"/>
          <w:szCs w:val="22"/>
        </w:rPr>
        <w:t>2</w:t>
      </w:r>
      <w:r w:rsidRPr="00A928EE">
        <w:rPr>
          <w:color w:val="auto"/>
          <w:sz w:val="22"/>
          <w:szCs w:val="22"/>
        </w:rPr>
        <w:t>.20</w:t>
      </w:r>
      <w:r w:rsidR="00AA1F55" w:rsidRPr="00A928EE">
        <w:rPr>
          <w:color w:val="auto"/>
          <w:sz w:val="22"/>
          <w:szCs w:val="22"/>
        </w:rPr>
        <w:t>20</w:t>
      </w:r>
      <w:r w:rsidRPr="00A928EE">
        <w:rPr>
          <w:color w:val="auto"/>
          <w:sz w:val="22"/>
          <w:szCs w:val="22"/>
        </w:rPr>
        <w:t xml:space="preserve"> r., a umowa kredytowa powinna być podpisana w terminie </w:t>
      </w:r>
      <w:r w:rsidR="00AA1F55" w:rsidRPr="00A928EE">
        <w:rPr>
          <w:color w:val="auto"/>
          <w:sz w:val="22"/>
          <w:szCs w:val="22"/>
        </w:rPr>
        <w:t xml:space="preserve">06.12.2019 r. - </w:t>
      </w:r>
      <w:r w:rsidR="00103ADC" w:rsidRPr="00A928EE">
        <w:rPr>
          <w:color w:val="auto"/>
          <w:sz w:val="22"/>
          <w:szCs w:val="22"/>
        </w:rPr>
        <w:t>28</w:t>
      </w:r>
      <w:r w:rsidR="00AA1F55" w:rsidRPr="00A928EE">
        <w:rPr>
          <w:color w:val="auto"/>
          <w:sz w:val="22"/>
          <w:szCs w:val="22"/>
        </w:rPr>
        <w:t>.0</w:t>
      </w:r>
      <w:r w:rsidR="00103ADC" w:rsidRPr="00A928EE">
        <w:rPr>
          <w:color w:val="auto"/>
          <w:sz w:val="22"/>
          <w:szCs w:val="22"/>
        </w:rPr>
        <w:t>2</w:t>
      </w:r>
      <w:r w:rsidR="00AA1F55" w:rsidRPr="00A928EE">
        <w:rPr>
          <w:color w:val="auto"/>
          <w:sz w:val="22"/>
          <w:szCs w:val="22"/>
        </w:rPr>
        <w:t>.2020 r.</w:t>
      </w:r>
    </w:p>
    <w:p w:rsidR="00FC202B" w:rsidRPr="00A928EE" w:rsidRDefault="00AA1F55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>4</w:t>
      </w:r>
      <w:r w:rsidR="00FC202B" w:rsidRPr="00A928EE">
        <w:rPr>
          <w:color w:val="auto"/>
          <w:sz w:val="22"/>
          <w:szCs w:val="22"/>
        </w:rPr>
        <w:t xml:space="preserve">. Promocja jest prowadzona w następujących placówkach: </w:t>
      </w:r>
    </w:p>
    <w:p w:rsidR="00FC202B" w:rsidRPr="00A928EE" w:rsidRDefault="00FC202B" w:rsidP="00734775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4247"/>
      </w:tblGrid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Aleksandrów Kujawski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Szkolna 13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Brześć Kujawski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Reymonta 15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Ciechocinek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Zdrojowa 18a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Dobrzyń nad Wisłą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Słowackiego 1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Lubanie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Lubanie 17b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Nieszawa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3 Maja </w:t>
            </w:r>
            <w:r w:rsidR="00455BE3" w:rsidRPr="00A928EE">
              <w:rPr>
                <w:color w:val="auto"/>
                <w:sz w:val="22"/>
                <w:szCs w:val="22"/>
              </w:rPr>
              <w:t>2</w:t>
            </w:r>
            <w:r w:rsidRPr="00A928E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Osięciny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Plac Bohaterów Powstania Warszawy 5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Radziejów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>ul. Brzeska 11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Topólka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Topólka 47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Toruń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Towarowa 4-6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Wielgie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Starowiejska 76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Włocławek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Kościuszki 21 </w:t>
            </w:r>
          </w:p>
        </w:tc>
      </w:tr>
      <w:tr w:rsidR="00FC202B" w:rsidRPr="00A928EE" w:rsidTr="00AA1F55">
        <w:trPr>
          <w:trHeight w:val="93"/>
        </w:trPr>
        <w:tc>
          <w:tcPr>
            <w:tcW w:w="3151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Włocławek </w:t>
            </w:r>
          </w:p>
        </w:tc>
        <w:tc>
          <w:tcPr>
            <w:tcW w:w="4247" w:type="dxa"/>
          </w:tcPr>
          <w:p w:rsidR="00FC202B" w:rsidRPr="00A928EE" w:rsidRDefault="00FC202B" w:rsidP="00734775">
            <w:pPr>
              <w:pStyle w:val="Default"/>
              <w:rPr>
                <w:color w:val="auto"/>
                <w:sz w:val="22"/>
                <w:szCs w:val="22"/>
              </w:rPr>
            </w:pPr>
            <w:r w:rsidRPr="00A928EE">
              <w:rPr>
                <w:color w:val="auto"/>
                <w:sz w:val="22"/>
                <w:szCs w:val="22"/>
              </w:rPr>
              <w:t xml:space="preserve">ul. Żabia 6 </w:t>
            </w:r>
          </w:p>
        </w:tc>
      </w:tr>
    </w:tbl>
    <w:p w:rsidR="00FC202B" w:rsidRPr="00A928EE" w:rsidRDefault="00FC202B" w:rsidP="00734775">
      <w:pPr>
        <w:pStyle w:val="Default"/>
        <w:rPr>
          <w:bCs/>
          <w:color w:val="auto"/>
          <w:sz w:val="22"/>
          <w:szCs w:val="22"/>
        </w:rPr>
      </w:pPr>
    </w:p>
    <w:p w:rsidR="00FC202B" w:rsidRPr="00A928EE" w:rsidRDefault="00FC202B" w:rsidP="00734775">
      <w:pPr>
        <w:jc w:val="center"/>
        <w:rPr>
          <w:rFonts w:ascii="Arial" w:hAnsi="Arial" w:cs="Arial"/>
          <w:b/>
          <w:bCs/>
        </w:rPr>
      </w:pPr>
      <w:r w:rsidRPr="00A928EE">
        <w:rPr>
          <w:rFonts w:ascii="Arial" w:hAnsi="Arial" w:cs="Arial"/>
          <w:b/>
          <w:bCs/>
        </w:rPr>
        <w:t>§ 2 Definicje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1. </w:t>
      </w:r>
      <w:r w:rsidRPr="00A928EE">
        <w:rPr>
          <w:b/>
          <w:bCs/>
          <w:color w:val="auto"/>
          <w:sz w:val="22"/>
          <w:szCs w:val="22"/>
        </w:rPr>
        <w:t>Organizator/ Bank</w:t>
      </w:r>
      <w:r w:rsidRPr="00A928EE">
        <w:rPr>
          <w:bCs/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>– Kujawsko-Dobrzyński Bank Spółdzielczy.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2. </w:t>
      </w:r>
      <w:r w:rsidRPr="00A928EE">
        <w:rPr>
          <w:b/>
          <w:bCs/>
          <w:color w:val="auto"/>
          <w:sz w:val="22"/>
          <w:szCs w:val="22"/>
        </w:rPr>
        <w:t>Placówka</w:t>
      </w:r>
      <w:r w:rsidRPr="00A928EE">
        <w:rPr>
          <w:bCs/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>– oddziały</w:t>
      </w:r>
      <w:r w:rsidR="00723533" w:rsidRPr="00A928EE">
        <w:rPr>
          <w:color w:val="auto"/>
          <w:sz w:val="22"/>
          <w:szCs w:val="22"/>
        </w:rPr>
        <w:t xml:space="preserve"> i</w:t>
      </w:r>
      <w:r w:rsidRPr="00A928EE">
        <w:rPr>
          <w:color w:val="auto"/>
          <w:sz w:val="22"/>
          <w:szCs w:val="22"/>
        </w:rPr>
        <w:t xml:space="preserve"> filie</w:t>
      </w:r>
      <w:r w:rsidR="00723533" w:rsidRPr="00A928EE">
        <w:rPr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 xml:space="preserve">Kujawsko-Dobrzyńskiego Banku Spółdzielczego wymienione w § 1 pkt. </w:t>
      </w:r>
      <w:r w:rsidR="00AA1F55" w:rsidRPr="00A928EE">
        <w:rPr>
          <w:color w:val="auto"/>
          <w:sz w:val="22"/>
          <w:szCs w:val="22"/>
        </w:rPr>
        <w:t>4</w:t>
      </w:r>
      <w:r w:rsidRPr="00A928EE">
        <w:rPr>
          <w:color w:val="auto"/>
          <w:sz w:val="22"/>
          <w:szCs w:val="22"/>
        </w:rPr>
        <w:t xml:space="preserve">. 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3. </w:t>
      </w:r>
      <w:r w:rsidRPr="00A928EE">
        <w:rPr>
          <w:b/>
          <w:bCs/>
          <w:color w:val="auto"/>
          <w:sz w:val="22"/>
          <w:szCs w:val="22"/>
        </w:rPr>
        <w:t>Promocja</w:t>
      </w:r>
      <w:r w:rsidRPr="00A928EE">
        <w:rPr>
          <w:bCs/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>–</w:t>
      </w:r>
      <w:r w:rsidR="007A0ED9" w:rsidRPr="00A928EE">
        <w:rPr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>promocja sprzedaży organizowana i prowadzona na podstawie niniejszego regulaminu.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4. </w:t>
      </w:r>
      <w:r w:rsidRPr="00A928EE">
        <w:rPr>
          <w:b/>
          <w:bCs/>
          <w:color w:val="auto"/>
          <w:sz w:val="22"/>
          <w:szCs w:val="22"/>
        </w:rPr>
        <w:t>Regulamin</w:t>
      </w:r>
      <w:r w:rsidRPr="00A928EE">
        <w:rPr>
          <w:bCs/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>– niniejszy Regulamin Promocji.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5. </w:t>
      </w:r>
      <w:r w:rsidRPr="00A928EE">
        <w:rPr>
          <w:b/>
          <w:bCs/>
          <w:color w:val="auto"/>
          <w:sz w:val="22"/>
          <w:szCs w:val="22"/>
        </w:rPr>
        <w:t>Uczestnik</w:t>
      </w:r>
      <w:r w:rsidRPr="00A928EE">
        <w:rPr>
          <w:bCs/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 xml:space="preserve">– osoba określona w § 4. </w:t>
      </w:r>
    </w:p>
    <w:p w:rsidR="00E20DFF" w:rsidRPr="00A928EE" w:rsidRDefault="00E20DFF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928EE" w:rsidRDefault="00A928EE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928EE" w:rsidRDefault="00A928EE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928EE" w:rsidRDefault="00A928EE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928EE" w:rsidRDefault="00A928EE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C202B" w:rsidRPr="00A928EE" w:rsidRDefault="00FC202B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A928EE">
        <w:rPr>
          <w:b/>
          <w:bCs/>
          <w:color w:val="auto"/>
          <w:sz w:val="22"/>
          <w:szCs w:val="22"/>
        </w:rPr>
        <w:lastRenderedPageBreak/>
        <w:t xml:space="preserve"> 3 Opis produktu w ramach promocji</w:t>
      </w:r>
    </w:p>
    <w:p w:rsidR="00FC202B" w:rsidRPr="00A928EE" w:rsidRDefault="00FC202B" w:rsidP="00734775">
      <w:pPr>
        <w:pStyle w:val="Default"/>
        <w:rPr>
          <w:color w:val="auto"/>
          <w:sz w:val="22"/>
          <w:szCs w:val="22"/>
        </w:rPr>
      </w:pPr>
    </w:p>
    <w:p w:rsidR="00FC202B" w:rsidRPr="00A928EE" w:rsidRDefault="00734775" w:rsidP="00412FC7">
      <w:pPr>
        <w:pStyle w:val="Default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1. </w:t>
      </w:r>
      <w:r w:rsidR="00FC202B" w:rsidRPr="00A928EE">
        <w:rPr>
          <w:color w:val="auto"/>
          <w:sz w:val="22"/>
          <w:szCs w:val="22"/>
        </w:rPr>
        <w:t>Produktem dostępnym w ramach Promocji jest kredyt gotówkowy (nazwany w niniejszym regulaminie jako „Kredyt”) o poniższych parametrach:</w:t>
      </w:r>
      <w:r w:rsidR="00FC202B" w:rsidRPr="00A928EE">
        <w:rPr>
          <w:color w:val="auto"/>
          <w:sz w:val="22"/>
          <w:szCs w:val="22"/>
        </w:rPr>
        <w:br/>
      </w:r>
    </w:p>
    <w:p w:rsidR="00FC202B" w:rsidRPr="00A928EE" w:rsidRDefault="00734775" w:rsidP="00E20DFF">
      <w:pPr>
        <w:pStyle w:val="Default"/>
        <w:ind w:firstLine="284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a) </w:t>
      </w:r>
      <w:r w:rsidR="00FC202B" w:rsidRPr="00A928EE">
        <w:rPr>
          <w:color w:val="auto"/>
          <w:sz w:val="22"/>
          <w:szCs w:val="22"/>
        </w:rPr>
        <w:t>maksymalna wysokość kwoty kredytu 100.000,00 zł,</w:t>
      </w:r>
      <w:r w:rsidR="00FC202B" w:rsidRPr="00A928EE">
        <w:rPr>
          <w:color w:val="auto"/>
          <w:sz w:val="22"/>
          <w:szCs w:val="22"/>
        </w:rPr>
        <w:br/>
      </w:r>
    </w:p>
    <w:p w:rsidR="00FC202B" w:rsidRPr="00A928EE" w:rsidRDefault="00734775" w:rsidP="00E20DFF">
      <w:pPr>
        <w:pStyle w:val="Default"/>
        <w:ind w:firstLine="284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b) </w:t>
      </w:r>
      <w:r w:rsidR="00FC202B" w:rsidRPr="00A928EE">
        <w:rPr>
          <w:color w:val="auto"/>
          <w:sz w:val="22"/>
          <w:szCs w:val="22"/>
        </w:rPr>
        <w:t xml:space="preserve">minimalna wysokość kwoty kredytu 1.000,00 zł, </w:t>
      </w:r>
      <w:r w:rsidR="00FC202B" w:rsidRPr="00A928EE">
        <w:rPr>
          <w:color w:val="auto"/>
          <w:sz w:val="22"/>
          <w:szCs w:val="22"/>
        </w:rPr>
        <w:br/>
      </w:r>
    </w:p>
    <w:p w:rsidR="00FC202B" w:rsidRPr="00A928EE" w:rsidRDefault="00734775" w:rsidP="00E20DFF">
      <w:pPr>
        <w:pStyle w:val="Default"/>
        <w:ind w:firstLine="284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c) </w:t>
      </w:r>
      <w:r w:rsidR="00FC202B" w:rsidRPr="00A928EE">
        <w:rPr>
          <w:color w:val="auto"/>
          <w:sz w:val="22"/>
          <w:szCs w:val="22"/>
        </w:rPr>
        <w:t>maksymalny okres kredytowania</w:t>
      </w:r>
      <w:r w:rsidR="00561960" w:rsidRPr="00A928EE">
        <w:rPr>
          <w:color w:val="auto"/>
          <w:sz w:val="22"/>
          <w:szCs w:val="22"/>
        </w:rPr>
        <w:t xml:space="preserve"> </w:t>
      </w:r>
      <w:r w:rsidR="00A928EE" w:rsidRPr="00A928EE">
        <w:rPr>
          <w:color w:val="auto"/>
          <w:sz w:val="22"/>
          <w:szCs w:val="22"/>
        </w:rPr>
        <w:t>36</w:t>
      </w:r>
      <w:r w:rsidR="00FC202B" w:rsidRPr="00A928EE">
        <w:rPr>
          <w:color w:val="auto"/>
          <w:sz w:val="22"/>
          <w:szCs w:val="22"/>
        </w:rPr>
        <w:t xml:space="preserve"> </w:t>
      </w:r>
      <w:r w:rsidR="00561960" w:rsidRPr="00A928EE">
        <w:rPr>
          <w:color w:val="auto"/>
          <w:sz w:val="22"/>
          <w:szCs w:val="22"/>
        </w:rPr>
        <w:t>miesi</w:t>
      </w:r>
      <w:r w:rsidR="00A928EE" w:rsidRPr="00A928EE">
        <w:rPr>
          <w:color w:val="auto"/>
          <w:sz w:val="22"/>
          <w:szCs w:val="22"/>
        </w:rPr>
        <w:t>ęcy</w:t>
      </w:r>
      <w:r w:rsidR="00FC202B" w:rsidRPr="00A928EE">
        <w:rPr>
          <w:color w:val="auto"/>
          <w:sz w:val="22"/>
          <w:szCs w:val="22"/>
        </w:rPr>
        <w:t>,</w:t>
      </w:r>
    </w:p>
    <w:p w:rsidR="00FC202B" w:rsidRPr="00A928EE" w:rsidRDefault="00FC202B" w:rsidP="00E20DFF">
      <w:pPr>
        <w:pStyle w:val="Default"/>
        <w:ind w:firstLine="284"/>
        <w:rPr>
          <w:color w:val="auto"/>
          <w:sz w:val="22"/>
          <w:szCs w:val="22"/>
        </w:rPr>
      </w:pPr>
    </w:p>
    <w:p w:rsidR="004F5472" w:rsidRPr="00A928EE" w:rsidRDefault="00734775" w:rsidP="00A928EE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A928EE">
        <w:rPr>
          <w:rFonts w:ascii="Arial" w:hAnsi="Arial" w:cs="Arial"/>
        </w:rPr>
        <w:t xml:space="preserve">d) </w:t>
      </w:r>
      <w:r w:rsidR="00FC202B" w:rsidRPr="00A928EE">
        <w:rPr>
          <w:rFonts w:ascii="Arial" w:hAnsi="Arial" w:cs="Arial"/>
        </w:rPr>
        <w:t>oprocentowanie kredytu</w:t>
      </w:r>
      <w:r w:rsidR="00A928EE" w:rsidRPr="00A928EE">
        <w:rPr>
          <w:rFonts w:ascii="Arial" w:hAnsi="Arial" w:cs="Arial"/>
        </w:rPr>
        <w:t xml:space="preserve"> </w:t>
      </w:r>
      <w:r w:rsidR="00FC202B" w:rsidRPr="00A928EE">
        <w:rPr>
          <w:rFonts w:ascii="Arial" w:hAnsi="Arial" w:cs="Arial"/>
        </w:rPr>
        <w:t>- zmienne oparte o WIBOR 12M</w:t>
      </w:r>
      <w:r w:rsidR="00AA1F55" w:rsidRPr="00A928EE">
        <w:rPr>
          <w:rFonts w:ascii="Arial" w:hAnsi="Arial" w:cs="Arial"/>
        </w:rPr>
        <w:t xml:space="preserve"> </w:t>
      </w:r>
      <w:r w:rsidR="00FC202B" w:rsidRPr="00A928EE">
        <w:rPr>
          <w:rFonts w:ascii="Arial" w:hAnsi="Arial" w:cs="Arial"/>
        </w:rPr>
        <w:t>+</w:t>
      </w:r>
      <w:r w:rsidR="00AA1F55" w:rsidRPr="00A928EE">
        <w:rPr>
          <w:rFonts w:ascii="Arial" w:hAnsi="Arial" w:cs="Arial"/>
        </w:rPr>
        <w:t xml:space="preserve"> </w:t>
      </w:r>
      <w:r w:rsidR="00FC202B" w:rsidRPr="00A928EE">
        <w:rPr>
          <w:rFonts w:ascii="Arial" w:hAnsi="Arial" w:cs="Arial"/>
        </w:rPr>
        <w:t xml:space="preserve">marża banku </w:t>
      </w:r>
      <w:r w:rsidR="00A928EE" w:rsidRPr="00A928EE">
        <w:rPr>
          <w:rFonts w:ascii="Arial" w:hAnsi="Arial" w:cs="Arial"/>
        </w:rPr>
        <w:t>5</w:t>
      </w:r>
      <w:r w:rsidR="00FC202B" w:rsidRPr="00A928EE">
        <w:rPr>
          <w:rFonts w:ascii="Arial" w:hAnsi="Arial" w:cs="Arial"/>
        </w:rPr>
        <w:t>,</w:t>
      </w:r>
      <w:r w:rsidR="00A928EE" w:rsidRPr="00A928EE">
        <w:rPr>
          <w:rFonts w:ascii="Arial" w:hAnsi="Arial" w:cs="Arial"/>
        </w:rPr>
        <w:t>00</w:t>
      </w:r>
      <w:r w:rsidR="00FC202B" w:rsidRPr="00A928EE">
        <w:rPr>
          <w:rFonts w:ascii="Arial" w:hAnsi="Arial" w:cs="Arial"/>
        </w:rPr>
        <w:t xml:space="preserve"> </w:t>
      </w:r>
      <w:proofErr w:type="spellStart"/>
      <w:r w:rsidR="00FC202B" w:rsidRPr="00A928EE">
        <w:rPr>
          <w:rFonts w:ascii="Arial" w:hAnsi="Arial" w:cs="Arial"/>
        </w:rPr>
        <w:t>p.p</w:t>
      </w:r>
      <w:proofErr w:type="spellEnd"/>
      <w:r w:rsidR="00FC202B" w:rsidRPr="00A928EE">
        <w:rPr>
          <w:rFonts w:ascii="Arial" w:hAnsi="Arial" w:cs="Arial"/>
        </w:rPr>
        <w:t>.,</w:t>
      </w:r>
    </w:p>
    <w:p w:rsidR="00FC202B" w:rsidRPr="00A928EE" w:rsidRDefault="00AA1F55" w:rsidP="00E20DFF">
      <w:pPr>
        <w:pStyle w:val="Default"/>
        <w:ind w:left="708" w:firstLine="284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 </w:t>
      </w:r>
    </w:p>
    <w:p w:rsidR="00FC202B" w:rsidRPr="00A928EE" w:rsidRDefault="00734775" w:rsidP="00E20DF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928EE">
        <w:rPr>
          <w:rFonts w:ascii="Arial" w:hAnsi="Arial" w:cs="Arial"/>
        </w:rPr>
        <w:t xml:space="preserve">e) </w:t>
      </w:r>
      <w:r w:rsidR="00FC202B" w:rsidRPr="00A928EE">
        <w:rPr>
          <w:rFonts w:ascii="Arial" w:hAnsi="Arial" w:cs="Arial"/>
        </w:rPr>
        <w:t>prowizja</w:t>
      </w:r>
      <w:r w:rsidR="00723533" w:rsidRPr="00A928EE">
        <w:rPr>
          <w:rFonts w:ascii="Arial" w:hAnsi="Arial" w:cs="Arial"/>
        </w:rPr>
        <w:t xml:space="preserve">: </w:t>
      </w:r>
      <w:r w:rsidR="00AA1F55" w:rsidRPr="00A928EE">
        <w:rPr>
          <w:rFonts w:ascii="Arial" w:hAnsi="Arial" w:cs="Arial"/>
        </w:rPr>
        <w:t>0</w:t>
      </w:r>
      <w:r w:rsidR="00FC202B" w:rsidRPr="00A928EE">
        <w:rPr>
          <w:rFonts w:ascii="Arial" w:hAnsi="Arial" w:cs="Arial"/>
        </w:rPr>
        <w:t>%.</w:t>
      </w:r>
    </w:p>
    <w:p w:rsidR="00FC202B" w:rsidRPr="00A928EE" w:rsidRDefault="00FC202B" w:rsidP="00734775">
      <w:pPr>
        <w:spacing w:after="0" w:line="240" w:lineRule="auto"/>
        <w:jc w:val="both"/>
        <w:rPr>
          <w:rFonts w:ascii="Arial" w:hAnsi="Arial" w:cs="Arial"/>
        </w:rPr>
      </w:pPr>
    </w:p>
    <w:p w:rsidR="00FC202B" w:rsidRPr="00A928EE" w:rsidRDefault="00FC202B" w:rsidP="00734775">
      <w:pPr>
        <w:spacing w:after="0" w:line="240" w:lineRule="auto"/>
        <w:jc w:val="both"/>
        <w:rPr>
          <w:rFonts w:ascii="Arial" w:hAnsi="Arial" w:cs="Arial"/>
        </w:rPr>
      </w:pPr>
      <w:r w:rsidRPr="00A928EE">
        <w:rPr>
          <w:rFonts w:ascii="Arial" w:hAnsi="Arial" w:cs="Arial"/>
        </w:rPr>
        <w:t xml:space="preserve">2. Pozostałe warunki kredytu zgodnie ze standardową ofertą kredytów gotówkowych                   </w:t>
      </w:r>
    </w:p>
    <w:p w:rsidR="00FC202B" w:rsidRPr="00A928EE" w:rsidRDefault="00FC202B" w:rsidP="00734775">
      <w:pPr>
        <w:spacing w:after="0" w:line="240" w:lineRule="auto"/>
        <w:jc w:val="both"/>
        <w:rPr>
          <w:rFonts w:ascii="Arial" w:hAnsi="Arial" w:cs="Arial"/>
        </w:rPr>
      </w:pPr>
      <w:r w:rsidRPr="00A928EE">
        <w:rPr>
          <w:rFonts w:ascii="Arial" w:hAnsi="Arial" w:cs="Arial"/>
        </w:rPr>
        <w:t xml:space="preserve">    w   KDBS.</w:t>
      </w:r>
    </w:p>
    <w:p w:rsidR="00FC202B" w:rsidRPr="00A928EE" w:rsidRDefault="00FC202B" w:rsidP="00734775">
      <w:pPr>
        <w:pStyle w:val="Default"/>
        <w:rPr>
          <w:color w:val="auto"/>
          <w:sz w:val="22"/>
          <w:szCs w:val="22"/>
        </w:rPr>
      </w:pPr>
    </w:p>
    <w:p w:rsidR="00FC202B" w:rsidRPr="00A928EE" w:rsidRDefault="00734775" w:rsidP="00734775">
      <w:pPr>
        <w:pStyle w:val="Default"/>
        <w:jc w:val="center"/>
        <w:rPr>
          <w:b/>
          <w:color w:val="auto"/>
          <w:sz w:val="22"/>
          <w:szCs w:val="22"/>
        </w:rPr>
      </w:pPr>
      <w:r w:rsidRPr="00A928EE">
        <w:rPr>
          <w:b/>
          <w:color w:val="auto"/>
          <w:sz w:val="22"/>
          <w:szCs w:val="22"/>
        </w:rPr>
        <w:t>§ 4 Uczestnik</w:t>
      </w:r>
    </w:p>
    <w:p w:rsidR="00FC202B" w:rsidRPr="00A928EE" w:rsidRDefault="00FC202B" w:rsidP="00734775">
      <w:pPr>
        <w:pStyle w:val="Default"/>
        <w:rPr>
          <w:sz w:val="22"/>
          <w:szCs w:val="22"/>
        </w:rPr>
      </w:pPr>
      <w:r w:rsidRPr="00A928EE">
        <w:rPr>
          <w:sz w:val="22"/>
          <w:szCs w:val="22"/>
        </w:rPr>
        <w:t xml:space="preserve"> </w:t>
      </w:r>
    </w:p>
    <w:p w:rsidR="00FC202B" w:rsidRPr="00A928EE" w:rsidRDefault="00FC202B" w:rsidP="00412FC7">
      <w:pPr>
        <w:pStyle w:val="Default"/>
        <w:spacing w:after="120"/>
        <w:rPr>
          <w:sz w:val="22"/>
          <w:szCs w:val="22"/>
        </w:rPr>
      </w:pPr>
      <w:r w:rsidRPr="00A928EE">
        <w:rPr>
          <w:sz w:val="22"/>
          <w:szCs w:val="22"/>
        </w:rPr>
        <w:t xml:space="preserve">1. Uczestnikiem Promocji może być wyłącznie osoba fizyczna, która spełnia łącznie następujące warunki: </w:t>
      </w:r>
    </w:p>
    <w:p w:rsidR="00FC202B" w:rsidRPr="00A928EE" w:rsidRDefault="00FC202B" w:rsidP="00412FC7">
      <w:pPr>
        <w:pStyle w:val="Default"/>
        <w:spacing w:after="120"/>
        <w:ind w:firstLine="295"/>
        <w:rPr>
          <w:sz w:val="22"/>
          <w:szCs w:val="22"/>
        </w:rPr>
      </w:pPr>
      <w:r w:rsidRPr="00A928EE">
        <w:rPr>
          <w:sz w:val="22"/>
          <w:szCs w:val="22"/>
        </w:rPr>
        <w:t xml:space="preserve">a) w okresie od </w:t>
      </w:r>
      <w:r w:rsidRPr="00A928EE">
        <w:rPr>
          <w:color w:val="auto"/>
          <w:sz w:val="22"/>
          <w:szCs w:val="22"/>
        </w:rPr>
        <w:t>0</w:t>
      </w:r>
      <w:r w:rsidR="00AA1F55" w:rsidRPr="00A928EE">
        <w:rPr>
          <w:color w:val="auto"/>
          <w:sz w:val="22"/>
          <w:szCs w:val="22"/>
        </w:rPr>
        <w:t>6</w:t>
      </w:r>
      <w:r w:rsidR="007D0B6A" w:rsidRPr="00A928EE">
        <w:rPr>
          <w:color w:val="auto"/>
          <w:sz w:val="22"/>
          <w:szCs w:val="22"/>
        </w:rPr>
        <w:t>.</w:t>
      </w:r>
      <w:r w:rsidR="00AA1F55" w:rsidRPr="00A928EE">
        <w:rPr>
          <w:color w:val="auto"/>
          <w:sz w:val="22"/>
          <w:szCs w:val="22"/>
        </w:rPr>
        <w:t>12</w:t>
      </w:r>
      <w:r w:rsidR="007D0B6A" w:rsidRPr="00A928EE">
        <w:rPr>
          <w:color w:val="auto"/>
          <w:sz w:val="22"/>
          <w:szCs w:val="22"/>
        </w:rPr>
        <w:t>.201</w:t>
      </w:r>
      <w:r w:rsidR="00AA1F55" w:rsidRPr="00A928EE">
        <w:rPr>
          <w:color w:val="auto"/>
          <w:sz w:val="22"/>
          <w:szCs w:val="22"/>
        </w:rPr>
        <w:t>9</w:t>
      </w:r>
      <w:r w:rsidRPr="00A928EE">
        <w:rPr>
          <w:color w:val="auto"/>
          <w:sz w:val="22"/>
          <w:szCs w:val="22"/>
        </w:rPr>
        <w:t xml:space="preserve"> r. do dnia </w:t>
      </w:r>
      <w:r w:rsidR="00103ADC" w:rsidRPr="00A928EE">
        <w:rPr>
          <w:color w:val="auto"/>
          <w:sz w:val="22"/>
          <w:szCs w:val="22"/>
        </w:rPr>
        <w:t>28</w:t>
      </w:r>
      <w:r w:rsidRPr="00A928EE">
        <w:rPr>
          <w:color w:val="auto"/>
          <w:sz w:val="22"/>
          <w:szCs w:val="22"/>
        </w:rPr>
        <w:t>.</w:t>
      </w:r>
      <w:r w:rsidR="007D0B6A" w:rsidRPr="00A928EE">
        <w:rPr>
          <w:color w:val="auto"/>
          <w:sz w:val="22"/>
          <w:szCs w:val="22"/>
        </w:rPr>
        <w:t>0</w:t>
      </w:r>
      <w:r w:rsidR="00103ADC" w:rsidRPr="00A928EE">
        <w:rPr>
          <w:color w:val="auto"/>
          <w:sz w:val="22"/>
          <w:szCs w:val="22"/>
        </w:rPr>
        <w:t>2</w:t>
      </w:r>
      <w:r w:rsidRPr="00A928EE">
        <w:rPr>
          <w:color w:val="auto"/>
          <w:sz w:val="22"/>
          <w:szCs w:val="22"/>
        </w:rPr>
        <w:t>.20</w:t>
      </w:r>
      <w:r w:rsidR="00AA1F55" w:rsidRPr="00A928EE">
        <w:rPr>
          <w:color w:val="auto"/>
          <w:sz w:val="22"/>
          <w:szCs w:val="22"/>
        </w:rPr>
        <w:t>20</w:t>
      </w:r>
      <w:r w:rsidRPr="00A928EE">
        <w:rPr>
          <w:color w:val="auto"/>
          <w:sz w:val="22"/>
          <w:szCs w:val="22"/>
        </w:rPr>
        <w:t xml:space="preserve"> r., </w:t>
      </w:r>
      <w:r w:rsidRPr="00A928EE">
        <w:rPr>
          <w:sz w:val="22"/>
          <w:szCs w:val="22"/>
        </w:rPr>
        <w:t>z</w:t>
      </w:r>
      <w:r w:rsidR="00734775" w:rsidRPr="00A928EE">
        <w:rPr>
          <w:sz w:val="22"/>
          <w:szCs w:val="22"/>
        </w:rPr>
        <w:t xml:space="preserve">łoży wniosek kredytowy w </w:t>
      </w:r>
      <w:r w:rsidRPr="00A928EE">
        <w:rPr>
          <w:sz w:val="22"/>
          <w:szCs w:val="22"/>
        </w:rPr>
        <w:t xml:space="preserve">Placówce banku, </w:t>
      </w:r>
    </w:p>
    <w:p w:rsidR="00FC202B" w:rsidRPr="00A928EE" w:rsidRDefault="00FC202B" w:rsidP="00412FC7">
      <w:pPr>
        <w:pStyle w:val="Default"/>
        <w:spacing w:after="120"/>
        <w:ind w:firstLine="295"/>
        <w:rPr>
          <w:sz w:val="22"/>
          <w:szCs w:val="22"/>
        </w:rPr>
      </w:pPr>
      <w:r w:rsidRPr="00A928EE">
        <w:rPr>
          <w:sz w:val="22"/>
          <w:szCs w:val="22"/>
        </w:rPr>
        <w:t>b) otrzyma pozytywną decyzję kredytową oraz zawrze z Bankiem umowę o Kredyt   dostępny w ramach Promocji.</w:t>
      </w:r>
    </w:p>
    <w:p w:rsidR="00FC202B" w:rsidRPr="00A928EE" w:rsidRDefault="00FC202B" w:rsidP="00734775">
      <w:pPr>
        <w:pStyle w:val="Default"/>
        <w:rPr>
          <w:color w:val="auto"/>
          <w:sz w:val="22"/>
          <w:szCs w:val="22"/>
        </w:rPr>
      </w:pPr>
    </w:p>
    <w:p w:rsidR="00FC202B" w:rsidRPr="00A928EE" w:rsidRDefault="003302C8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28EE">
        <w:rPr>
          <w:b/>
          <w:bCs/>
          <w:color w:val="auto"/>
          <w:sz w:val="22"/>
          <w:szCs w:val="22"/>
        </w:rPr>
        <w:t xml:space="preserve">§ </w:t>
      </w:r>
      <w:r w:rsidR="00AA1F55" w:rsidRPr="00A928EE">
        <w:rPr>
          <w:b/>
          <w:bCs/>
          <w:color w:val="auto"/>
          <w:sz w:val="22"/>
          <w:szCs w:val="22"/>
        </w:rPr>
        <w:t>5</w:t>
      </w:r>
      <w:r w:rsidR="00FC202B" w:rsidRPr="00A928EE">
        <w:rPr>
          <w:b/>
          <w:bCs/>
          <w:color w:val="auto"/>
          <w:sz w:val="22"/>
          <w:szCs w:val="22"/>
        </w:rPr>
        <w:t xml:space="preserve"> Reklamacje i skargi</w:t>
      </w:r>
    </w:p>
    <w:p w:rsidR="007D0B6A" w:rsidRPr="00A928EE" w:rsidRDefault="007D0B6A" w:rsidP="00734775">
      <w:pPr>
        <w:pStyle w:val="Default"/>
        <w:jc w:val="center"/>
        <w:rPr>
          <w:color w:val="auto"/>
          <w:sz w:val="22"/>
          <w:szCs w:val="22"/>
        </w:rPr>
      </w:pP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>1. W przypadku posiadania zastrzeżeń dotyczących promocji określonych niniejszym    Regulaminem Uczestnik ma prawo złożyć reklamację. Reklamację należy składać zgodnie z zasadami składania reklamacji/skarg/wniosków dostępnym na stronie</w:t>
      </w:r>
      <w:r w:rsidRPr="00A928EE">
        <w:rPr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 xml:space="preserve">internetowej Organizatora (www.kdbs.com.pl).  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2. Reklamacje będą rozpatrywane przez Organizatora. 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</w:p>
    <w:p w:rsidR="00FC202B" w:rsidRPr="00A928EE" w:rsidRDefault="003302C8" w:rsidP="0073477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928EE">
        <w:rPr>
          <w:b/>
          <w:bCs/>
          <w:color w:val="auto"/>
          <w:sz w:val="22"/>
          <w:szCs w:val="22"/>
        </w:rPr>
        <w:t xml:space="preserve">§ </w:t>
      </w:r>
      <w:r w:rsidR="00AA1F55" w:rsidRPr="00A928EE">
        <w:rPr>
          <w:b/>
          <w:bCs/>
          <w:color w:val="auto"/>
          <w:sz w:val="22"/>
          <w:szCs w:val="22"/>
        </w:rPr>
        <w:t>6</w:t>
      </w:r>
      <w:r w:rsidR="00FC202B" w:rsidRPr="00A928EE">
        <w:rPr>
          <w:b/>
          <w:bCs/>
          <w:color w:val="auto"/>
          <w:sz w:val="22"/>
          <w:szCs w:val="22"/>
        </w:rPr>
        <w:t xml:space="preserve"> Postanowienia przejściowe i końcowe</w:t>
      </w:r>
    </w:p>
    <w:p w:rsidR="007D0B6A" w:rsidRPr="00A928EE" w:rsidRDefault="007D0B6A" w:rsidP="00734775">
      <w:pPr>
        <w:pStyle w:val="Default"/>
        <w:jc w:val="center"/>
        <w:rPr>
          <w:color w:val="auto"/>
          <w:sz w:val="22"/>
          <w:szCs w:val="22"/>
        </w:rPr>
      </w:pP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1. W sprawach nieuregulowanych niniejszym regulaminem będą miały zastosowanie przepisy Kodeksu Cywilnego oraz innych ustaw. </w:t>
      </w:r>
    </w:p>
    <w:p w:rsidR="00FC202B" w:rsidRPr="00A928EE" w:rsidRDefault="00FC202B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2. Niniejszy Regulamin poddany jest właściwości prawa polskiego. </w:t>
      </w:r>
    </w:p>
    <w:p w:rsidR="00FC202B" w:rsidRPr="00A928EE" w:rsidRDefault="00FC202B" w:rsidP="00412FC7">
      <w:pPr>
        <w:pStyle w:val="Default"/>
        <w:spacing w:after="120"/>
        <w:rPr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3. </w:t>
      </w:r>
      <w:r w:rsidRPr="00A928EE">
        <w:rPr>
          <w:sz w:val="22"/>
          <w:szCs w:val="22"/>
        </w:rPr>
        <w:t xml:space="preserve">Bank jako administrator danych, zgodnie z ustawą z dnia 29 sierpnia 1997 r. o ochronie danych osobowych informuje, że w okresie trwania Promocji będzie przetwarzał dane osobowe Uczestników Promocji, w celu realizacji Promocji. Uczestnikom Promocji przysługuje prawo dostępu do danych oraz prawo ich poprawienia. </w:t>
      </w:r>
    </w:p>
    <w:p w:rsidR="00FC202B" w:rsidRPr="00A928EE" w:rsidRDefault="00FC202B" w:rsidP="00412FC7">
      <w:pPr>
        <w:pStyle w:val="Default"/>
        <w:spacing w:after="120"/>
        <w:rPr>
          <w:vanish/>
          <w:color w:val="auto"/>
          <w:sz w:val="22"/>
          <w:szCs w:val="22"/>
          <w:specVanish/>
        </w:rPr>
      </w:pPr>
      <w:r w:rsidRPr="00A928EE">
        <w:rPr>
          <w:color w:val="auto"/>
          <w:sz w:val="22"/>
          <w:szCs w:val="22"/>
        </w:rPr>
        <w:t>4.</w:t>
      </w:r>
      <w:r w:rsidR="003302C8" w:rsidRPr="00A928EE">
        <w:rPr>
          <w:color w:val="auto"/>
          <w:sz w:val="22"/>
          <w:szCs w:val="22"/>
        </w:rPr>
        <w:t xml:space="preserve"> </w:t>
      </w:r>
      <w:r w:rsidRPr="00A928EE">
        <w:rPr>
          <w:color w:val="auto"/>
          <w:sz w:val="22"/>
          <w:szCs w:val="22"/>
        </w:rPr>
        <w:t xml:space="preserve">Regulamin jest dostępny na stronie internetowej Organizatora (www.kdbs.com.pl) oraz w placówkach wskazanych w § 1 pkt. </w:t>
      </w:r>
      <w:r w:rsidR="00AA1F55" w:rsidRPr="00A928EE">
        <w:rPr>
          <w:color w:val="auto"/>
          <w:sz w:val="22"/>
          <w:szCs w:val="22"/>
        </w:rPr>
        <w:t>4</w:t>
      </w:r>
      <w:r w:rsidRPr="00A928EE">
        <w:rPr>
          <w:color w:val="auto"/>
          <w:sz w:val="22"/>
          <w:szCs w:val="22"/>
        </w:rPr>
        <w:t xml:space="preserve"> niniejszego Regulaminu.</w:t>
      </w:r>
    </w:p>
    <w:p w:rsidR="00FC202B" w:rsidRPr="00A928EE" w:rsidRDefault="009F0B1D" w:rsidP="00412FC7">
      <w:pPr>
        <w:pStyle w:val="Default"/>
        <w:spacing w:after="120"/>
        <w:rPr>
          <w:color w:val="auto"/>
          <w:sz w:val="22"/>
          <w:szCs w:val="22"/>
        </w:rPr>
      </w:pPr>
      <w:r w:rsidRPr="00A928EE">
        <w:rPr>
          <w:color w:val="auto"/>
          <w:sz w:val="22"/>
          <w:szCs w:val="22"/>
        </w:rPr>
        <w:t xml:space="preserve"> </w:t>
      </w:r>
    </w:p>
    <w:p w:rsidR="003302C8" w:rsidRPr="00A928EE" w:rsidRDefault="00FC202B" w:rsidP="00412FC7">
      <w:pPr>
        <w:pStyle w:val="Default"/>
        <w:spacing w:after="120"/>
        <w:rPr>
          <w:sz w:val="22"/>
          <w:szCs w:val="22"/>
        </w:rPr>
      </w:pPr>
      <w:r w:rsidRPr="00A928EE">
        <w:rPr>
          <w:color w:val="auto"/>
          <w:sz w:val="22"/>
          <w:szCs w:val="22"/>
        </w:rPr>
        <w:t>5. Bank jest odpowiedzialny za przeprowadzenie Promocji i jej prawidłowy przebieg.</w:t>
      </w:r>
    </w:p>
    <w:sectPr w:rsidR="003302C8" w:rsidRPr="00A92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1D" w:rsidRDefault="009F0B1D" w:rsidP="00B37C96">
      <w:pPr>
        <w:spacing w:after="0" w:line="240" w:lineRule="auto"/>
      </w:pPr>
      <w:r>
        <w:separator/>
      </w:r>
    </w:p>
  </w:endnote>
  <w:endnote w:type="continuationSeparator" w:id="0">
    <w:p w:rsidR="009F0B1D" w:rsidRDefault="009F0B1D" w:rsidP="00B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1D" w:rsidRDefault="009F0B1D" w:rsidP="00B37C96">
      <w:pPr>
        <w:spacing w:after="0" w:line="240" w:lineRule="auto"/>
      </w:pPr>
      <w:r>
        <w:separator/>
      </w:r>
    </w:p>
  </w:footnote>
  <w:footnote w:type="continuationSeparator" w:id="0">
    <w:p w:rsidR="009F0B1D" w:rsidRDefault="009F0B1D" w:rsidP="00B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1D" w:rsidRDefault="009F0B1D" w:rsidP="00B37C96">
    <w:pPr>
      <w:pStyle w:val="Nagwek"/>
      <w:jc w:val="center"/>
    </w:pPr>
    <w:r w:rsidRPr="00050846">
      <w:rPr>
        <w:rFonts w:ascii="Times New Roman" w:eastAsia="Times New Roman" w:hAnsi="Times New Roman" w:cs="Times New Roman"/>
        <w:b/>
        <w:noProof/>
        <w:kern w:val="1"/>
        <w:sz w:val="28"/>
        <w:szCs w:val="20"/>
        <w:lang w:eastAsia="pl-PL"/>
      </w:rPr>
      <w:drawing>
        <wp:inline distT="0" distB="0" distL="0" distR="0" wp14:anchorId="247BEEA6" wp14:editId="417F177E">
          <wp:extent cx="2207260" cy="414655"/>
          <wp:effectExtent l="0" t="0" r="254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FF8"/>
    <w:multiLevelType w:val="hybridMultilevel"/>
    <w:tmpl w:val="CBD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E0E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1684"/>
    <w:multiLevelType w:val="hybridMultilevel"/>
    <w:tmpl w:val="60C86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C8"/>
    <w:rsid w:val="00041474"/>
    <w:rsid w:val="000E0CE7"/>
    <w:rsid w:val="000F42F8"/>
    <w:rsid w:val="00103ADC"/>
    <w:rsid w:val="00113BF6"/>
    <w:rsid w:val="00195D3E"/>
    <w:rsid w:val="003302C8"/>
    <w:rsid w:val="00350BE2"/>
    <w:rsid w:val="00371C1A"/>
    <w:rsid w:val="003D0258"/>
    <w:rsid w:val="00412FC7"/>
    <w:rsid w:val="00455BE3"/>
    <w:rsid w:val="004C68D9"/>
    <w:rsid w:val="004D44FC"/>
    <w:rsid w:val="004F5472"/>
    <w:rsid w:val="00503015"/>
    <w:rsid w:val="00536BA2"/>
    <w:rsid w:val="00561960"/>
    <w:rsid w:val="005758C8"/>
    <w:rsid w:val="00723533"/>
    <w:rsid w:val="00734775"/>
    <w:rsid w:val="007A0ED9"/>
    <w:rsid w:val="007D0B6A"/>
    <w:rsid w:val="00804ED3"/>
    <w:rsid w:val="008A5D60"/>
    <w:rsid w:val="009F0B1D"/>
    <w:rsid w:val="00A430D9"/>
    <w:rsid w:val="00A5788F"/>
    <w:rsid w:val="00A76636"/>
    <w:rsid w:val="00A928EE"/>
    <w:rsid w:val="00AA1F55"/>
    <w:rsid w:val="00B37C96"/>
    <w:rsid w:val="00C063D1"/>
    <w:rsid w:val="00CB5134"/>
    <w:rsid w:val="00DE158C"/>
    <w:rsid w:val="00E20DFF"/>
    <w:rsid w:val="00E824C5"/>
    <w:rsid w:val="00EA30D0"/>
    <w:rsid w:val="00EB3A30"/>
    <w:rsid w:val="00EE17F5"/>
    <w:rsid w:val="00F813C5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342DEB"/>
  <w15:docId w15:val="{82B5068C-B954-49EF-B987-CE60C0F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96"/>
  </w:style>
  <w:style w:type="paragraph" w:styleId="Stopka">
    <w:name w:val="footer"/>
    <w:basedOn w:val="Normalny"/>
    <w:link w:val="StopkaZnak"/>
    <w:uiPriority w:val="99"/>
    <w:unhideWhenUsed/>
    <w:rsid w:val="00B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96"/>
  </w:style>
  <w:style w:type="paragraph" w:styleId="Tekstdymka">
    <w:name w:val="Balloon Text"/>
    <w:basedOn w:val="Normalny"/>
    <w:link w:val="TekstdymkaZnak"/>
    <w:uiPriority w:val="99"/>
    <w:semiHidden/>
    <w:unhideWhenUsed/>
    <w:rsid w:val="00B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02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AC9FF998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grzegorz.marciniak</dc:creator>
  <cp:keywords/>
  <dc:description/>
  <cp:lastModifiedBy>Kinga Ginczelewska</cp:lastModifiedBy>
  <cp:revision>2</cp:revision>
  <cp:lastPrinted>2019-11-13T09:24:00Z</cp:lastPrinted>
  <dcterms:created xsi:type="dcterms:W3CDTF">2019-11-20T13:31:00Z</dcterms:created>
  <dcterms:modified xsi:type="dcterms:W3CDTF">2019-11-20T13:31:00Z</dcterms:modified>
</cp:coreProperties>
</file>